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580954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</w:t>
      </w:r>
      <w:r w:rsidR="00256C9A">
        <w:rPr>
          <w:rFonts w:ascii="Cambria" w:hAnsi="Cambria" w:cs="Arial"/>
          <w:bCs/>
          <w:sz w:val="22"/>
          <w:szCs w:val="22"/>
          <w:lang w:eastAsia="pl-PL"/>
        </w:rPr>
        <w:t xml:space="preserve">leśnictw Obrębu Piaski w </w:t>
      </w:r>
      <w:r>
        <w:rPr>
          <w:rFonts w:ascii="Cambria" w:hAnsi="Cambria" w:cs="Arial"/>
          <w:bCs/>
          <w:sz w:val="22"/>
          <w:szCs w:val="22"/>
          <w:lang w:eastAsia="pl-PL"/>
        </w:rPr>
        <w:t>Nadleśnictw</w:t>
      </w:r>
      <w:r w:rsidR="00256C9A">
        <w:rPr>
          <w:rFonts w:ascii="Cambria" w:hAnsi="Cambria" w:cs="Arial"/>
          <w:bCs/>
          <w:sz w:val="22"/>
          <w:szCs w:val="22"/>
          <w:lang w:eastAsia="pl-PL"/>
        </w:rPr>
        <w:t>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A46E62">
        <w:rPr>
          <w:rFonts w:ascii="Cambria" w:hAnsi="Cambria" w:cs="Arial"/>
          <w:bCs/>
          <w:sz w:val="22"/>
          <w:szCs w:val="22"/>
          <w:lang w:eastAsia="pl-PL"/>
        </w:rPr>
        <w:t>Piaski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46E62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D72D2F" w:rsidRPr="00D72D2F">
        <w:rPr>
          <w:rFonts w:ascii="Cambria" w:hAnsi="Cambria" w:cs="Arial"/>
          <w:bCs/>
          <w:sz w:val="22"/>
          <w:szCs w:val="22"/>
          <w:lang w:eastAsia="pl-PL"/>
        </w:rPr>
        <w:t>–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72D2F">
        <w:rPr>
          <w:rFonts w:ascii="Cambria" w:hAnsi="Cambria" w:cs="Arial"/>
          <w:sz w:val="22"/>
          <w:szCs w:val="22"/>
          <w:lang w:eastAsia="pl-PL"/>
        </w:rPr>
      </w:r>
      <w:r w:rsidR="00D72D2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72D2F">
        <w:rPr>
          <w:rFonts w:ascii="Cambria" w:hAnsi="Cambria" w:cs="Arial"/>
          <w:sz w:val="22"/>
          <w:szCs w:val="22"/>
          <w:lang w:eastAsia="pl-PL"/>
        </w:rPr>
      </w:r>
      <w:r w:rsidR="00D72D2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5BE35" w14:textId="77777777" w:rsidR="00E624F5" w:rsidRDefault="00E624F5">
      <w:r>
        <w:separator/>
      </w:r>
    </w:p>
  </w:endnote>
  <w:endnote w:type="continuationSeparator" w:id="0">
    <w:p w14:paraId="52F45340" w14:textId="77777777" w:rsidR="00E624F5" w:rsidRDefault="00E6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9FEF6" w14:textId="77777777" w:rsidR="00E624F5" w:rsidRDefault="00E624F5">
      <w:r>
        <w:separator/>
      </w:r>
    </w:p>
  </w:footnote>
  <w:footnote w:type="continuationSeparator" w:id="0">
    <w:p w14:paraId="49900A13" w14:textId="77777777" w:rsidR="00E624F5" w:rsidRDefault="00E62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6C9A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E62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D2F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4F5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Szymankiewicz</cp:lastModifiedBy>
  <cp:revision>4</cp:revision>
  <cp:lastPrinted>2017-05-23T10:32:00Z</cp:lastPrinted>
  <dcterms:created xsi:type="dcterms:W3CDTF">2022-10-09T17:35:00Z</dcterms:created>
  <dcterms:modified xsi:type="dcterms:W3CDTF">2022-12-11T11:23:00Z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